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pStyle w:val="Heading1"/>
        <w:spacing w:after="400"/>
      </w:pPr>
      <w:r>
        <w:rPr>
          <w:rFonts w:ascii="Avenir Medium" w:hAnsi="Avenir Medium"/>
          <w:b/>
          <w:color w:val="4D86C1"/>
          <w:sz w:val="40"/>
        </w:rPr>
        <w:t xml:space="preserve">JOB TITLE:  </w:t>
      </w:r>
      <w:r>
        <w:rPr>
          <w:rFonts w:ascii="Avenir Medium" w:hAnsi="Avenir Medium"/>
          <w:b/>
          <w:color w:val="000000"/>
          <w:sz w:val="40"/>
        </w:rPr>
        <w:t>ESL Specialist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POSITION DESCRIPTION:</w:t>
      </w:r>
    </w:p>
    <w:p>
      <w:pPr>
        <w:pStyle w:val="BodyText"/>
        <w:spacing w:after="100" w:lineRule="exact" w:line="280"/>
      </w:pPr>
      <w:r>
        <w:rPr>
          <w:rFonts w:ascii="Avenir Medium" w:hAnsi="Avenir Medium"/>
          <w:sz w:val="21"/>
        </w:rPr>
        <w:t>Under direction, the ESL Program Specialist provides services –including teaching and instruction- as detailed below, to students, families and staff.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REPORTING RELATIONSHIP:</w:t>
      </w:r>
    </w:p>
    <w:p>
      <w:pPr>
        <w:pStyle w:val="BodyText"/>
        <w:spacing w:after="100"/>
      </w:pPr>
      <w:r>
        <w:rPr>
          <w:rFonts w:ascii="Avenir Medium" w:hAnsi="Avenir Medium"/>
          <w:i/>
          <w:color w:val="696969"/>
          <w:sz w:val="21"/>
        </w:rPr>
        <w:t>Insert your school district specific language if available here.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SALARY / BENEFITS:</w:t>
      </w:r>
    </w:p>
    <w:p>
      <w:pPr>
        <w:pStyle w:val="BodyText"/>
        <w:spacing w:after="100"/>
      </w:pPr>
      <w:r>
        <w:rPr>
          <w:rFonts w:ascii="Avenir Medium" w:hAnsi="Avenir Medium"/>
          <w:i/>
          <w:color w:val="696969"/>
          <w:sz w:val="21"/>
        </w:rPr>
        <w:t>Insert your school district specific language if available here.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REQUIRED EXPERIENCE:</w:t>
      </w:r>
    </w:p>
    <w:p>
      <w:pPr>
        <w:pStyle w:val="BodyText"/>
        <w:spacing w:after="100" w:lineRule="exact" w:line="280"/>
      </w:pPr>
      <w:r>
        <w:rPr>
          <w:rFonts w:ascii="Avenir Medium" w:hAnsi="Avenir Medium"/>
          <w:sz w:val="21"/>
        </w:rPr>
        <w:t>Minimum of two years’ teaching experience.</w:t>
      </w:r>
    </w:p>
    <w:p>
      <w:pPr>
        <w:pStyle w:val="BodyText"/>
        <w:spacing w:after="100" w:lineRule="exact" w:line="280"/>
      </w:pPr>
      <w:r>
        <w:rPr>
          <w:rFonts w:ascii="Avenir Medium" w:hAnsi="Avenir Medium"/>
          <w:sz w:val="21"/>
        </w:rPr>
        <w:t>Preference given for charter school knowledge and experience.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REQUIRED CREDENTIALS / LICENSES / CERTIFICATIONS:</w:t>
      </w:r>
    </w:p>
    <w:p>
      <w:pPr>
        <w:pStyle w:val="BodyText"/>
        <w:spacing w:after="100" w:lineRule="exact" w:line="280"/>
      </w:pPr>
      <w:r>
        <w:rPr>
          <w:rFonts w:ascii="Avenir Medium" w:hAnsi="Avenir Medium"/>
          <w:sz w:val="21"/>
        </w:rPr>
        <w:t>Possession of a basic teaching credential as issued by the California Commission for Teacher Preparation and Licensing. A bilingual credential or certificate; or passage of the oral tests of the language component of the Bilingual Certificate of Competence (BCC) Exam; or a Cross-cultural Language Acquisition Development (CLAD) or Language Development Specialist (LDS) Certificate; or two semester units of college course work in foreign language; or foreign language fluency (A, B or C level) verified by GCC examination; or High Intensity Language Acquisition Project (HILAP)/Master Plan Teacher Training Program (MTTP) language classes of at least 32 hours or other comparable language acquisition coursework.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EDUCATION REQUIREMENTS:</w:t>
      </w:r>
    </w:p>
    <w:p>
      <w:pPr>
        <w:pStyle w:val="BodyText"/>
        <w:spacing w:after="100" w:lineRule="exact" w:line="280"/>
      </w:pPr>
      <w:r>
        <w:rPr>
          <w:rFonts w:ascii="Avenir Medium" w:hAnsi="Avenir Medium"/>
          <w:sz w:val="21"/>
        </w:rPr>
        <w:t>A baccalaureate or higher degree from an approved institution, with preference to those who have had training and experience in bilingual-bicultural programs.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MAJOR DUTIES AND RESPONSIBILITIES: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Assists in collecting data on students whose dominant language is other than English.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Assists Principal, Site Manager and staff in organizing and implementation of programs for students whose dominant language is other than English.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Assists school personnel in diagnosing the special educational needs of bilingual and limited-English speaking children.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Assists school personnel in prescribing a meaningful program of instruction for bilingual and limited-English speaking children.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Assists school staff in the evaluation of academic and social growth of bilingual and limited-English speaking students.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. Assists in the development, compilation, field testing and revision of materials related to E.S.L. or bilingual/bicultural instruction.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In cooperation with the Principal and Site Manager, may provide school staff with workshops or in-service courses relating to bilingual/bicultural education.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Works in cooperation with Principal, Site Manager and staff to accomplish necessary CELDT testing and reporting..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Assists in maintaining and upgrading bilingual resources to insure that relevant instructional and reference materials are continuously available to students and staff.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Assists school staff in all aspects of communication with homes of limited-English speaking children, such as parent conferences, letters, translation of notices, etc.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Provides direct instruction to students, upon assignment.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Performs other related tasks and responsibilities as directed.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REQUIRED SKILLS:</w:t>
      </w:r>
    </w:p>
    <w:p>
      <w:pPr>
        <w:pStyle w:val="BodyText"/>
        <w:spacing w:after="100"/>
      </w:pPr>
      <w:r>
        <w:rPr>
          <w:rFonts w:ascii="Avenir Medium" w:hAnsi="Avenir Medium"/>
          <w:i/>
          <w:color w:val="696969"/>
          <w:sz w:val="21"/>
        </w:rPr>
        <w:t>Insert your school district specific language if available here.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KNOWLEDGE OF: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State standards and state mandated assessments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School district organization, operations, policies, and procedures.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Principles of school leadership and management practices.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Current applicable laws, codes, regulations, policies, and procedures.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Principles and practices of supervision and training.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Planning, organization, and direction of assigned programs.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Curriculum and instruction assessment.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Oral and written communication skills.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Interpersonal skills using tact, patience, and courtesy.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Operation of a computer terminal.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ABILITY TO: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Establish and maintain effective working relationships with staff, parents, and the public.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Communicate effectively, both orally and in writing.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Read, interpret, apply, and explain rules, regulations, policies, and procedures.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Analyze situations accurately, and adopt an effective course of action.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Supervise and evaluate personnel performance of assigned staff.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Plan, organize, and implement assigned programs.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Implement, monitor, and evaluate elementary-level instructional programs.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Remain current on trends and practices in elementary education.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Prepare comprehensive narrative and statistical reports.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Meet schedules and timelines.</w:t>
      </w:r>
    </w:p>
    <w:p>
      <w:pPr>
        <w:pStyle w:val="ListParagraph"/>
        <w:keepLines/>
        <w:numPr>
          <w:ilvl w:val="0"/>
          <w:numId w:val="5"/>
        </w:numPr>
        <w:spacing w:after="100" w:lineRule="exact" w:line="280"/>
      </w:pPr>
      <w:r>
        <w:rPr>
          <w:rFonts w:ascii="Avenir Medium" w:hAnsi="Avenir Medium"/>
          <w:sz w:val="21"/>
        </w:rPr>
        <w:t>Plan and organize work.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PHYSICAL REQUIREMENTS:</w:t>
      </w:r>
    </w:p>
    <w:p>
      <w:pPr>
        <w:pStyle w:val="BodyText"/>
        <w:spacing w:after="100"/>
      </w:pPr>
      <w:r>
        <w:rPr>
          <w:rFonts w:ascii="Avenir Medium" w:hAnsi="Avenir Medium"/>
          <w:i/>
          <w:color w:val="696969"/>
          <w:sz w:val="21"/>
        </w:rPr>
        <w:t>Insert your school district specific language if available here.</w:t>
      </w:r>
    </w:p>
    <w:p>
      <w:pPr>
        <w:pStyle w:val="Heading2"/>
        <w:keepNext/>
        <w:spacing w:before="200" w:after="60"/>
      </w:pPr>
      <w:r>
        <w:rPr>
          <w:rFonts w:ascii="Avenir Medium" w:hAnsi="Avenir Medium"/>
          <w:b/>
          <w:color w:val="4D86C1"/>
          <w:sz w:val="26"/>
        </w:rPr>
        <w:t>ADDITIONAL INFORMATION:</w:t>
      </w:r>
    </w:p>
    <w:p>
      <w:pPr>
        <w:pStyle w:val="BodyText"/>
        <w:spacing w:after="100"/>
      </w:pPr>
      <w:r>
        <w:rPr>
          <w:rFonts w:ascii="Avenir Medium" w:hAnsi="Avenir Medium"/>
          <w:i/>
          <w:color w:val="696969"/>
          <w:sz w:val="21"/>
        </w:rPr>
        <w:t>Insert your school district specific language if available here.</w:t>
      </w:r>
    </w:p>
    <w:sectPr w:rsidR="00103FBD" w:rsidRPr="003F55E4" w:rsidSect="00103FBD"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222D2"/>
    <w:multiLevelType w:val="hybridMultilevel"/>
    <w:tmpl w:val="2C307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31422"/>
    <w:multiLevelType w:val="multilevel"/>
    <w:tmpl w:val="12BC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327926"/>
    <w:multiLevelType w:val="hybridMultilevel"/>
    <w:tmpl w:val="D50CA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745D4"/>
    <w:multiLevelType w:val="hybridMultilevel"/>
    <w:tmpl w:val="3E603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87952"/>
    <w:multiLevelType w:val="hybridMultilevel"/>
    <w:tmpl w:val="28B88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8708416">
    <w:abstractNumId w:val="3"/>
  </w:num>
  <w:num w:numId="2" w16cid:durableId="1515922288">
    <w:abstractNumId w:val="0"/>
  </w:num>
  <w:num w:numId="3" w16cid:durableId="513767885">
    <w:abstractNumId w:val="4"/>
  </w:num>
  <w:num w:numId="4" w16cid:durableId="845511918">
    <w:abstractNumId w:val="1"/>
  </w:num>
  <w:num w:numId="5" w16cid:durableId="201726450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5A"/>
    <w:rsid w:val="00015942"/>
    <w:rsid w:val="00083F6C"/>
    <w:rsid w:val="00103FBD"/>
    <w:rsid w:val="00132CFF"/>
    <w:rsid w:val="001D365A"/>
    <w:rsid w:val="003C5822"/>
    <w:rsid w:val="003F55E4"/>
    <w:rsid w:val="005001F2"/>
    <w:rsid w:val="0060605A"/>
    <w:rsid w:val="00607C22"/>
    <w:rsid w:val="006C3E36"/>
    <w:rsid w:val="00735D57"/>
    <w:rsid w:val="00754F0B"/>
    <w:rsid w:val="00810C57"/>
    <w:rsid w:val="0081472B"/>
    <w:rsid w:val="009951C0"/>
    <w:rsid w:val="009F1C11"/>
    <w:rsid w:val="00B21695"/>
    <w:rsid w:val="00B60CA2"/>
    <w:rsid w:val="00B76175"/>
    <w:rsid w:val="00E35BFE"/>
    <w:rsid w:val="00E44A4F"/>
    <w:rsid w:val="00E50347"/>
    <w:rsid w:val="00F9649C"/>
    <w:rsid w:val="00FC1C36"/>
    <w:rsid w:val="00FD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33766B"/>
  <w14:defaultImageDpi w14:val="300"/>
  <w15:docId w15:val="{8C96F864-9B70-4B44-B522-51DD9039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FBD"/>
    <w:rPr>
      <w:rFonts w:ascii="Avenir Medium" w:hAnsi="Avenir Mediu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C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1C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qFormat/>
    <w:rsid w:val="00B76175"/>
    <w:rPr>
      <w:rFonts w:ascii="Gill Sans" w:hAnsi="Gill Sans" w:cs="Gill Sans"/>
      <w:b/>
      <w:sz w:val="28"/>
      <w:szCs w:val="28"/>
    </w:rPr>
  </w:style>
  <w:style w:type="paragraph" w:customStyle="1" w:styleId="Style1">
    <w:name w:val="Style1"/>
    <w:basedOn w:val="Normal"/>
    <w:qFormat/>
    <w:rsid w:val="00607C22"/>
    <w:rPr>
      <w:rFonts w:ascii="Avenir Next Medium" w:hAnsi="Avenir Next Medium" w:cs="Arial"/>
      <w:color w:val="292929"/>
    </w:rPr>
  </w:style>
  <w:style w:type="paragraph" w:customStyle="1" w:styleId="Style2">
    <w:name w:val="Style2"/>
    <w:basedOn w:val="Normal"/>
    <w:qFormat/>
    <w:rsid w:val="00607C22"/>
    <w:rPr>
      <w:rFonts w:ascii="Avenir Next Medium" w:hAnsi="Avenir Next Medium" w:cs="Arial"/>
      <w:color w:val="292929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607C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07C22"/>
    <w:rPr>
      <w:rFonts w:ascii="Avenir Medium" w:hAnsi="Avenir Medium"/>
    </w:rPr>
  </w:style>
  <w:style w:type="character" w:customStyle="1" w:styleId="Heading1Char">
    <w:name w:val="Heading 1 Char"/>
    <w:basedOn w:val="DefaultParagraphFont"/>
    <w:link w:val="Heading1"/>
    <w:uiPriority w:val="9"/>
    <w:rsid w:val="009F1C1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1C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">
    <w:name w:val="List"/>
    <w:basedOn w:val="Normal"/>
    <w:uiPriority w:val="99"/>
    <w:unhideWhenUsed/>
    <w:rsid w:val="009F1C11"/>
    <w:pPr>
      <w:ind w:left="360" w:hanging="360"/>
      <w:contextualSpacing/>
    </w:pPr>
  </w:style>
  <w:style w:type="paragraph" w:styleId="ListParagraph">
    <w:name w:val="List Paragraph"/>
    <w:basedOn w:val="Normal"/>
    <w:uiPriority w:val="34"/>
    <w:qFormat/>
    <w:rsid w:val="00083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8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/Users/chrismoggia/Library/Containers/com.apple.mail/Data/Library/Mail%20Downloads/19EB26F7-5B09-4FE3-84D9-F41CEE9A5D49/Job%20Descrip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 Template.dotx</Template>
  <TotalTime>5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22</vt:i4>
      </vt:variant>
    </vt:vector>
  </HeadingPairs>
  <TitlesOfParts>
    <vt:vector size="23" baseType="lpstr">
      <vt:lpstr/>
      <vt:lpstr>JOB TITLE:  Web Programmer</vt:lpstr>
      <vt:lpstr>I.  OVERVIEW:</vt:lpstr>
      <vt:lpstr>    POSITION DESCRIPTION: </vt:lpstr>
      <vt:lpstr>CLASSIFICATION:  Classified</vt:lpstr>
      <vt:lpstr>REPORTING RELATIONSHIP:  </vt:lpstr>
      <vt:lpstr>SALARY SCHEDULE/INFO:  </vt:lpstr>
      <vt:lpstr>II. JOB REQUIREMENTS:</vt:lpstr>
      <vt:lpstr>    ESSENTIAL FUNCTIONS / RESPONSIBILITIES:</vt:lpstr>
      <vt:lpstr>    REQUIRED SKILLS:</vt:lpstr>
      <vt:lpstr>    KNOWLEDGE OF:</vt:lpstr>
      <vt:lpstr>    ABILITY TO:</vt:lpstr>
      <vt:lpstr>    PHYSICAL ABILITIES:</vt:lpstr>
      <vt:lpstr>III. QUALIFICATIONS:</vt:lpstr>
      <vt:lpstr>    EDUCATION:</vt:lpstr>
      <vt:lpstr>    LICENSES AND OTHER REQUIREMENTS:</vt:lpstr>
      <vt:lpstr>    CERTIFICATIONS: Certifications as a web developer, programmer, integrator desire</vt:lpstr>
      <vt:lpstr/>
      <vt:lpstr>IV.  ADDITIONAL INFORMATION:</vt:lpstr>
      <vt:lpstr>    ENVIRONMENT:</vt:lpstr>
      <vt:lpstr>    APPLICATION PROCEDURE:</vt:lpstr>
      <vt:lpstr>    SELECTION PROCESS:</vt:lpstr>
      <vt:lpstr>    TERM AND RENEWAL:</vt:lpstr>
    </vt:vector>
  </TitlesOfParts>
  <Manager/>
  <Company>School Data Leadership Association</Company>
  <LinksUpToDate>false</LinksUpToDate>
  <CharactersWithSpaces>1589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Programmer</dc:title>
  <dc:subject>Job Description</dc:subject>
  <dc:creator>School Data Leadership Association</dc:creator>
  <cp:keywords>Job Description</cp:keywords>
  <dc:description>This customizable job description template developed as part of a School Data Leadership Association initiative to update and standardize K-12 job descriptions.</dc:description>
  <cp:lastModifiedBy>School Data Leadership Association</cp:lastModifiedBy>
  <cp:revision>1</cp:revision>
  <dcterms:created xsi:type="dcterms:W3CDTF">2026-08-05T19:22:00Z</dcterms:created>
  <dcterms:modified xsi:type="dcterms:W3CDTF">2026-08-05T19:37:00Z</dcterms:modified>
  <cp:category/>
</cp:coreProperties>
</file>